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3DC7" w14:textId="4D41869E" w:rsidR="00BD48D4" w:rsidRPr="006C3936" w:rsidRDefault="00BD48D4" w:rsidP="006C3936">
      <w:pPr>
        <w:rPr>
          <w:rFonts w:ascii="Trebuchet MS" w:hAnsi="Trebuchet MS"/>
          <w:b/>
          <w:sz w:val="20"/>
          <w:szCs w:val="20"/>
        </w:rPr>
      </w:pPr>
      <w:r w:rsidRPr="006C3936">
        <w:rPr>
          <w:rFonts w:ascii="Trebuchet MS" w:hAnsi="Trebuchet MS"/>
          <w:b/>
          <w:sz w:val="20"/>
          <w:szCs w:val="20"/>
        </w:rPr>
        <w:t xml:space="preserve">CHANNEL ISLANDS </w:t>
      </w:r>
      <w:r w:rsidR="006C3936" w:rsidRPr="006C3936">
        <w:rPr>
          <w:rFonts w:ascii="Trebuchet MS" w:hAnsi="Trebuchet MS"/>
          <w:b/>
          <w:sz w:val="20"/>
          <w:szCs w:val="20"/>
        </w:rPr>
        <w:t>HORSERACING AUTHORITY</w:t>
      </w:r>
    </w:p>
    <w:p w14:paraId="4BA7CB96" w14:textId="77777777" w:rsidR="006C3936" w:rsidRDefault="006C3936" w:rsidP="006C3936">
      <w:pPr>
        <w:rPr>
          <w:rFonts w:ascii="Trebuchet MS" w:hAnsi="Trebuchet MS"/>
          <w:b/>
          <w:sz w:val="20"/>
          <w:szCs w:val="20"/>
        </w:rPr>
      </w:pPr>
    </w:p>
    <w:p w14:paraId="289B1B13" w14:textId="7F3A1F51" w:rsidR="006C3936" w:rsidRDefault="006C3936" w:rsidP="006C3936">
      <w:pPr>
        <w:rPr>
          <w:rFonts w:ascii="Trebuchet MS" w:hAnsi="Trebuchet MS"/>
          <w:b/>
          <w:sz w:val="20"/>
          <w:szCs w:val="20"/>
        </w:rPr>
      </w:pPr>
      <w:r w:rsidRPr="006C3936">
        <w:rPr>
          <w:rFonts w:ascii="Trebuchet MS" w:hAnsi="Trebuchet MS"/>
          <w:b/>
          <w:sz w:val="20"/>
          <w:szCs w:val="20"/>
        </w:rPr>
        <w:t>JERSEY STEWARDS’ REPORT</w:t>
      </w:r>
    </w:p>
    <w:p w14:paraId="73D060DB" w14:textId="125238A5" w:rsidR="006C3936" w:rsidRPr="006C3936" w:rsidRDefault="00E36E93" w:rsidP="006C3936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Sunday 13</w:t>
      </w:r>
      <w:r w:rsidRPr="00E36E93">
        <w:rPr>
          <w:rFonts w:ascii="Trebuchet MS" w:hAnsi="Trebuchet MS"/>
          <w:b/>
          <w:sz w:val="20"/>
          <w:szCs w:val="20"/>
          <w:vertAlign w:val="superscript"/>
        </w:rPr>
        <w:t>th</w:t>
      </w:r>
      <w:r>
        <w:rPr>
          <w:rFonts w:ascii="Trebuchet MS" w:hAnsi="Trebuchet MS"/>
          <w:b/>
          <w:sz w:val="20"/>
          <w:szCs w:val="20"/>
        </w:rPr>
        <w:t xml:space="preserve"> August 2023</w:t>
      </w:r>
    </w:p>
    <w:p w14:paraId="1B495DAC" w14:textId="77777777" w:rsidR="006C3936" w:rsidRPr="006C3936" w:rsidRDefault="006C3936" w:rsidP="006C3936">
      <w:pPr>
        <w:rPr>
          <w:rFonts w:ascii="Trebuchet MS" w:hAnsi="Trebuchet MS"/>
          <w:sz w:val="20"/>
          <w:szCs w:val="20"/>
        </w:rPr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6701"/>
      </w:tblGrid>
      <w:tr w:rsidR="006C3936" w14:paraId="46F31407" w14:textId="77777777" w:rsidTr="006C3936">
        <w:tc>
          <w:tcPr>
            <w:tcW w:w="1658" w:type="dxa"/>
          </w:tcPr>
          <w:p w14:paraId="19720D9F" w14:textId="77777777" w:rsidR="006C3936" w:rsidRDefault="006C3936" w:rsidP="006C3936">
            <w:pPr>
              <w:rPr>
                <w:rFonts w:ascii="Trebuchet MS" w:hAnsi="Trebuchet MS"/>
                <w:sz w:val="20"/>
                <w:szCs w:val="20"/>
              </w:rPr>
            </w:pPr>
            <w:r w:rsidRPr="006C3936">
              <w:rPr>
                <w:rFonts w:ascii="Trebuchet MS" w:hAnsi="Trebuchet MS"/>
                <w:sz w:val="20"/>
                <w:szCs w:val="20"/>
              </w:rPr>
              <w:t>Stewards</w:t>
            </w:r>
            <w:r>
              <w:rPr>
                <w:rFonts w:ascii="Trebuchet MS" w:hAnsi="Trebuchet MS"/>
                <w:sz w:val="20"/>
                <w:szCs w:val="20"/>
              </w:rPr>
              <w:t>:</w:t>
            </w:r>
          </w:p>
          <w:p w14:paraId="16083EE3" w14:textId="3947FAEC" w:rsidR="00C75918" w:rsidRPr="006C3936" w:rsidRDefault="00C75918" w:rsidP="006C393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701" w:type="dxa"/>
          </w:tcPr>
          <w:p w14:paraId="4A5E65D6" w14:textId="5BD40229" w:rsidR="009E69B2" w:rsidRPr="00C75918" w:rsidRDefault="00C75918" w:rsidP="006C3936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75918">
              <w:rPr>
                <w:rFonts w:ascii="Trebuchet MS" w:hAnsi="Trebuchet MS"/>
                <w:b/>
                <w:sz w:val="20"/>
                <w:szCs w:val="20"/>
              </w:rPr>
              <w:t xml:space="preserve">Chief Steward, </w:t>
            </w:r>
            <w:proofErr w:type="spellStart"/>
            <w:r w:rsidR="00E36E93">
              <w:rPr>
                <w:rFonts w:ascii="Trebuchet MS" w:hAnsi="Trebuchet MS"/>
                <w:b/>
                <w:sz w:val="20"/>
                <w:szCs w:val="20"/>
              </w:rPr>
              <w:t>Mr</w:t>
            </w:r>
            <w:proofErr w:type="spellEnd"/>
            <w:r w:rsidR="00E36E93">
              <w:rPr>
                <w:rFonts w:ascii="Trebuchet MS" w:hAnsi="Trebuchet MS"/>
                <w:b/>
                <w:sz w:val="20"/>
                <w:szCs w:val="20"/>
              </w:rPr>
              <w:t xml:space="preserve"> R Whittle</w:t>
            </w:r>
            <w:r w:rsidRPr="00C75918">
              <w:rPr>
                <w:rFonts w:ascii="Trebuchet MS" w:hAnsi="Trebuchet MS"/>
                <w:b/>
                <w:sz w:val="20"/>
                <w:szCs w:val="20"/>
              </w:rPr>
              <w:t xml:space="preserve">; Steward’s Panel Chair, </w:t>
            </w:r>
            <w:r w:rsidR="00E36E93">
              <w:rPr>
                <w:rFonts w:ascii="Trebuchet MS" w:hAnsi="Trebuchet MS"/>
                <w:b/>
                <w:sz w:val="20"/>
                <w:szCs w:val="20"/>
              </w:rPr>
              <w:t>Liz Bois</w:t>
            </w:r>
            <w:r w:rsidRPr="00C75918">
              <w:rPr>
                <w:rFonts w:ascii="Trebuchet MS" w:hAnsi="Trebuchet MS"/>
                <w:b/>
                <w:sz w:val="20"/>
                <w:szCs w:val="20"/>
              </w:rPr>
              <w:t>; Steward</w:t>
            </w:r>
            <w:r w:rsidR="00D11049">
              <w:rPr>
                <w:rFonts w:ascii="Trebuchet MS" w:hAnsi="Trebuchet MS"/>
                <w:b/>
                <w:sz w:val="20"/>
                <w:szCs w:val="20"/>
              </w:rPr>
              <w:t xml:space="preserve">s; </w:t>
            </w:r>
            <w:proofErr w:type="spellStart"/>
            <w:r w:rsidR="00B77EF1">
              <w:rPr>
                <w:rFonts w:ascii="Trebuchet MS" w:hAnsi="Trebuchet MS"/>
                <w:b/>
                <w:sz w:val="20"/>
                <w:szCs w:val="20"/>
              </w:rPr>
              <w:t>Mr</w:t>
            </w:r>
            <w:proofErr w:type="spellEnd"/>
            <w:r w:rsidR="00B77EF1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E36E93">
              <w:rPr>
                <w:rFonts w:ascii="Trebuchet MS" w:hAnsi="Trebuchet MS"/>
                <w:b/>
                <w:sz w:val="20"/>
                <w:szCs w:val="20"/>
              </w:rPr>
              <w:t xml:space="preserve">P Edwards, </w:t>
            </w:r>
            <w:proofErr w:type="spellStart"/>
            <w:r w:rsidR="00E36E93">
              <w:rPr>
                <w:rFonts w:ascii="Trebuchet MS" w:hAnsi="Trebuchet MS"/>
                <w:b/>
                <w:sz w:val="20"/>
                <w:szCs w:val="20"/>
              </w:rPr>
              <w:t>Mr</w:t>
            </w:r>
            <w:proofErr w:type="spellEnd"/>
            <w:r w:rsidR="00E36E93">
              <w:rPr>
                <w:rFonts w:ascii="Trebuchet MS" w:hAnsi="Trebuchet MS"/>
                <w:b/>
                <w:sz w:val="20"/>
                <w:szCs w:val="20"/>
              </w:rPr>
              <w:t xml:space="preserve"> J Horrigan, </w:t>
            </w:r>
            <w:proofErr w:type="spellStart"/>
            <w:r w:rsidR="00E36E93">
              <w:rPr>
                <w:rFonts w:ascii="Trebuchet MS" w:hAnsi="Trebuchet MS"/>
                <w:b/>
                <w:sz w:val="20"/>
                <w:szCs w:val="20"/>
              </w:rPr>
              <w:t>Mr</w:t>
            </w:r>
            <w:proofErr w:type="spellEnd"/>
            <w:r w:rsidR="00E36E93">
              <w:rPr>
                <w:rFonts w:ascii="Trebuchet MS" w:hAnsi="Trebuchet MS"/>
                <w:b/>
                <w:sz w:val="20"/>
                <w:szCs w:val="20"/>
              </w:rPr>
              <w:t xml:space="preserve"> J Perrée, </w:t>
            </w:r>
            <w:proofErr w:type="spellStart"/>
            <w:r w:rsidR="00E36E93">
              <w:rPr>
                <w:rFonts w:ascii="Trebuchet MS" w:hAnsi="Trebuchet MS"/>
                <w:b/>
                <w:sz w:val="20"/>
                <w:szCs w:val="20"/>
              </w:rPr>
              <w:t>Mr</w:t>
            </w:r>
            <w:proofErr w:type="spellEnd"/>
            <w:r w:rsidR="00E36E93">
              <w:rPr>
                <w:rFonts w:ascii="Trebuchet MS" w:hAnsi="Trebuchet MS"/>
                <w:b/>
                <w:sz w:val="20"/>
                <w:szCs w:val="20"/>
              </w:rPr>
              <w:t xml:space="preserve"> J Shenkin</w:t>
            </w:r>
          </w:p>
          <w:p w14:paraId="556136BF" w14:textId="1CB1D7B4" w:rsidR="00C75918" w:rsidRPr="00C75918" w:rsidRDefault="00C75918" w:rsidP="006C3936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C3936" w14:paraId="0D74654D" w14:textId="77777777" w:rsidTr="006C3936">
        <w:tc>
          <w:tcPr>
            <w:tcW w:w="1658" w:type="dxa"/>
          </w:tcPr>
          <w:p w14:paraId="76543219" w14:textId="101C7B25" w:rsidR="006C3936" w:rsidRPr="006C3936" w:rsidRDefault="006C3936" w:rsidP="006C393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Going:</w:t>
            </w:r>
          </w:p>
        </w:tc>
        <w:tc>
          <w:tcPr>
            <w:tcW w:w="6701" w:type="dxa"/>
          </w:tcPr>
          <w:p w14:paraId="1712D5F5" w14:textId="3A91DF6D" w:rsidR="006C3936" w:rsidRPr="00F41E54" w:rsidRDefault="00E36E93" w:rsidP="006C393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Firm, Good to Firm in Places </w:t>
            </w:r>
          </w:p>
        </w:tc>
      </w:tr>
    </w:tbl>
    <w:p w14:paraId="596F1303" w14:textId="1539368E" w:rsidR="006C3936" w:rsidRDefault="006C3936" w:rsidP="006C3936">
      <w:pPr>
        <w:rPr>
          <w:rFonts w:ascii="Trebuchet MS" w:hAnsi="Trebuchet MS"/>
          <w:sz w:val="20"/>
          <w:szCs w:val="20"/>
          <w:u w:val="single"/>
        </w:rPr>
      </w:pPr>
    </w:p>
    <w:p w14:paraId="4EEE9E9B" w14:textId="5106C45E" w:rsidR="006C3936" w:rsidRDefault="006C3936" w:rsidP="006C3936">
      <w:pPr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Non-Runners</w:t>
      </w:r>
    </w:p>
    <w:p w14:paraId="59762658" w14:textId="77777777" w:rsidR="006C3936" w:rsidRPr="006C3936" w:rsidRDefault="006C3936" w:rsidP="006C3936">
      <w:pPr>
        <w:rPr>
          <w:rFonts w:ascii="Trebuchet MS" w:hAnsi="Trebuchet MS"/>
          <w:sz w:val="20"/>
          <w:szCs w:val="20"/>
          <w:u w:val="single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630"/>
        <w:gridCol w:w="3342"/>
        <w:gridCol w:w="3387"/>
      </w:tblGrid>
      <w:tr w:rsidR="006C3936" w14:paraId="2F0E7046" w14:textId="1CF84D72" w:rsidTr="007D336E">
        <w:tc>
          <w:tcPr>
            <w:tcW w:w="1630" w:type="dxa"/>
            <w:shd w:val="clear" w:color="auto" w:fill="DBE5F1" w:themeFill="accent1" w:themeFillTint="33"/>
          </w:tcPr>
          <w:p w14:paraId="10DA8A0E" w14:textId="487E83B8" w:rsidR="006C3936" w:rsidRPr="006C3936" w:rsidRDefault="006C3936" w:rsidP="001F59D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Race</w:t>
            </w:r>
          </w:p>
        </w:tc>
        <w:tc>
          <w:tcPr>
            <w:tcW w:w="3342" w:type="dxa"/>
            <w:shd w:val="clear" w:color="auto" w:fill="DBE5F1" w:themeFill="accent1" w:themeFillTint="33"/>
          </w:tcPr>
          <w:p w14:paraId="2AEF07E4" w14:textId="3EFFD883" w:rsidR="006C3936" w:rsidRPr="006C3936" w:rsidRDefault="006C3936" w:rsidP="001F59DB">
            <w:pPr>
              <w:rPr>
                <w:rFonts w:ascii="Trebuchet MS" w:hAnsi="Trebuchet MS"/>
                <w:sz w:val="20"/>
                <w:szCs w:val="20"/>
              </w:rPr>
            </w:pPr>
            <w:r w:rsidRPr="006C3936">
              <w:rPr>
                <w:rFonts w:ascii="Trebuchet MS" w:hAnsi="Trebuchet MS"/>
                <w:sz w:val="20"/>
                <w:szCs w:val="20"/>
              </w:rPr>
              <w:t>Horse and Trainer</w:t>
            </w:r>
          </w:p>
        </w:tc>
        <w:tc>
          <w:tcPr>
            <w:tcW w:w="3387" w:type="dxa"/>
            <w:shd w:val="clear" w:color="auto" w:fill="DBE5F1" w:themeFill="accent1" w:themeFillTint="33"/>
          </w:tcPr>
          <w:p w14:paraId="7CBFCBC7" w14:textId="7EE438EC" w:rsidR="006C3936" w:rsidRPr="006C3936" w:rsidRDefault="006C3936" w:rsidP="001F59DB">
            <w:pPr>
              <w:rPr>
                <w:rFonts w:ascii="Trebuchet MS" w:hAnsi="Trebuchet MS"/>
                <w:sz w:val="20"/>
                <w:szCs w:val="20"/>
              </w:rPr>
            </w:pPr>
            <w:r w:rsidRPr="006C3936">
              <w:rPr>
                <w:rFonts w:ascii="Trebuchet MS" w:hAnsi="Trebuchet MS"/>
                <w:sz w:val="20"/>
                <w:szCs w:val="20"/>
              </w:rPr>
              <w:t>Reason</w:t>
            </w:r>
          </w:p>
        </w:tc>
      </w:tr>
      <w:tr w:rsidR="006C3936" w14:paraId="29BD5CFC" w14:textId="64F9886D" w:rsidTr="00A734C9">
        <w:trPr>
          <w:trHeight w:val="42"/>
        </w:trPr>
        <w:tc>
          <w:tcPr>
            <w:tcW w:w="1630" w:type="dxa"/>
          </w:tcPr>
          <w:p w14:paraId="57F5FAFB" w14:textId="69215220" w:rsidR="000C71AD" w:rsidRPr="006C3936" w:rsidRDefault="00E36E93" w:rsidP="001F59D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Fourth</w:t>
            </w:r>
          </w:p>
        </w:tc>
        <w:tc>
          <w:tcPr>
            <w:tcW w:w="3342" w:type="dxa"/>
          </w:tcPr>
          <w:p w14:paraId="12AA48F3" w14:textId="28A0CB88" w:rsidR="000C71AD" w:rsidRPr="00E36E93" w:rsidRDefault="00E36E93" w:rsidP="001F59DB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HONCHO, A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</w:rPr>
              <w:t>Malzard</w:t>
            </w:r>
            <w:proofErr w:type="spellEnd"/>
          </w:p>
        </w:tc>
        <w:tc>
          <w:tcPr>
            <w:tcW w:w="3387" w:type="dxa"/>
          </w:tcPr>
          <w:p w14:paraId="53F3B69B" w14:textId="575F32D6" w:rsidR="00A63C72" w:rsidRPr="00A734C9" w:rsidRDefault="000037EA" w:rsidP="001F59DB">
            <w:pPr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Vets Certificate</w:t>
            </w:r>
          </w:p>
        </w:tc>
      </w:tr>
    </w:tbl>
    <w:p w14:paraId="31FE61AF" w14:textId="4C10E21B" w:rsidR="006C3936" w:rsidRDefault="006C3936" w:rsidP="006C3936">
      <w:pPr>
        <w:rPr>
          <w:rFonts w:ascii="Trebuchet MS" w:hAnsi="Trebuchet MS"/>
          <w:b/>
          <w:sz w:val="20"/>
          <w:szCs w:val="20"/>
        </w:rPr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6701"/>
      </w:tblGrid>
      <w:tr w:rsidR="00526CA3" w14:paraId="1A3991D5" w14:textId="77777777" w:rsidTr="00526CA3">
        <w:tc>
          <w:tcPr>
            <w:tcW w:w="1658" w:type="dxa"/>
          </w:tcPr>
          <w:p w14:paraId="2F096666" w14:textId="0EDF1569" w:rsidR="00526CA3" w:rsidRPr="006C3936" w:rsidRDefault="00526CA3" w:rsidP="001F59D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Prior to Racing:</w:t>
            </w:r>
          </w:p>
        </w:tc>
        <w:tc>
          <w:tcPr>
            <w:tcW w:w="6701" w:type="dxa"/>
          </w:tcPr>
          <w:p w14:paraId="227C6169" w14:textId="00F8CBEA" w:rsidR="009F7CCE" w:rsidRPr="009F7CCE" w:rsidRDefault="009F7CCE" w:rsidP="009F7CCE">
            <w:pPr>
              <w:jc w:val="both"/>
              <w:rPr>
                <w:rFonts w:ascii="Trebuchet MS" w:eastAsia="MS Mincho" w:hAnsi="Trebuchet MS" w:cs="Times New Roman"/>
                <w:bCs/>
                <w:sz w:val="20"/>
                <w:szCs w:val="20"/>
              </w:rPr>
            </w:pPr>
            <w:r w:rsidRPr="009F7CCE">
              <w:rPr>
                <w:rFonts w:ascii="Trebuchet MS" w:eastAsia="MS Mincho" w:hAnsi="Trebuchet MS" w:cs="Times New Roman"/>
                <w:bCs/>
                <w:sz w:val="20"/>
                <w:szCs w:val="20"/>
              </w:rPr>
              <w:t xml:space="preserve">Ms. Cuthbert requested that </w:t>
            </w:r>
            <w:r w:rsidRPr="009F7CCE">
              <w:rPr>
                <w:rFonts w:ascii="Trebuchet MS" w:eastAsia="MS Mincho" w:hAnsi="Trebuchet MS" w:cs="Times New Roman"/>
                <w:b/>
                <w:sz w:val="20"/>
                <w:szCs w:val="20"/>
              </w:rPr>
              <w:t xml:space="preserve">COOL </w:t>
            </w:r>
            <w:proofErr w:type="gramStart"/>
            <w:r w:rsidRPr="009F7CCE">
              <w:rPr>
                <w:rFonts w:ascii="Trebuchet MS" w:eastAsia="MS Mincho" w:hAnsi="Trebuchet MS" w:cs="Times New Roman"/>
                <w:b/>
                <w:sz w:val="20"/>
                <w:szCs w:val="20"/>
              </w:rPr>
              <w:t>DANDY</w:t>
            </w:r>
            <w:proofErr w:type="gramEnd"/>
            <w:r w:rsidRPr="009F7CCE">
              <w:rPr>
                <w:rFonts w:ascii="Trebuchet MS" w:eastAsia="MS Mincho" w:hAnsi="Trebuchet MS" w:cs="Times New Roman"/>
                <w:bCs/>
                <w:sz w:val="20"/>
                <w:szCs w:val="20"/>
              </w:rPr>
              <w:t xml:space="preserve"> running in the </w:t>
            </w:r>
            <w:r>
              <w:rPr>
                <w:rFonts w:ascii="Trebuchet MS" w:eastAsia="MS Mincho" w:hAnsi="Trebuchet MS" w:cs="Times New Roman"/>
                <w:bCs/>
                <w:sz w:val="20"/>
                <w:szCs w:val="20"/>
              </w:rPr>
              <w:t xml:space="preserve">second </w:t>
            </w:r>
            <w:r w:rsidRPr="009F7CCE">
              <w:rPr>
                <w:rFonts w:ascii="Trebuchet MS" w:eastAsia="MS Mincho" w:hAnsi="Trebuchet MS" w:cs="Times New Roman"/>
                <w:bCs/>
                <w:sz w:val="20"/>
                <w:szCs w:val="20"/>
              </w:rPr>
              <w:t>race go to the start earl</w:t>
            </w:r>
            <w:r>
              <w:rPr>
                <w:rFonts w:ascii="Trebuchet MS" w:eastAsia="MS Mincho" w:hAnsi="Trebuchet MS" w:cs="Times New Roman"/>
                <w:bCs/>
                <w:sz w:val="20"/>
                <w:szCs w:val="20"/>
              </w:rPr>
              <w:t xml:space="preserve">y and mount in chute </w:t>
            </w:r>
            <w:r w:rsidR="006E03C2">
              <w:rPr>
                <w:rFonts w:ascii="Trebuchet MS" w:eastAsia="MS Mincho" w:hAnsi="Trebuchet MS" w:cs="Times New Roman"/>
                <w:bCs/>
                <w:sz w:val="20"/>
                <w:szCs w:val="20"/>
              </w:rPr>
              <w:t xml:space="preserve">or on course </w:t>
            </w:r>
            <w:r>
              <w:rPr>
                <w:rFonts w:ascii="Trebuchet MS" w:eastAsia="MS Mincho" w:hAnsi="Trebuchet MS" w:cs="Times New Roman"/>
                <w:bCs/>
                <w:sz w:val="20"/>
                <w:szCs w:val="20"/>
              </w:rPr>
              <w:t xml:space="preserve">if required. </w:t>
            </w:r>
          </w:p>
          <w:p w14:paraId="35481E17" w14:textId="2C003907" w:rsidR="009F7CCE" w:rsidRDefault="00AA1628" w:rsidP="001C73CB">
            <w:pPr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 xml:space="preserve">Celine De La Haye requested that </w:t>
            </w:r>
            <w:r w:rsidRPr="002B3011">
              <w:rPr>
                <w:rFonts w:ascii="Trebuchet MS" w:hAnsi="Trebuchet MS"/>
                <w:b/>
                <w:sz w:val="20"/>
                <w:szCs w:val="20"/>
              </w:rPr>
              <w:t>NATURE</w:t>
            </w:r>
            <w:r>
              <w:rPr>
                <w:rFonts w:ascii="Trebuchet MS" w:hAnsi="Trebuchet MS"/>
                <w:bCs/>
                <w:sz w:val="20"/>
                <w:szCs w:val="20"/>
              </w:rPr>
              <w:t xml:space="preserve"> running in the </w:t>
            </w:r>
            <w:r w:rsidR="009F7CCE">
              <w:rPr>
                <w:rFonts w:ascii="Trebuchet MS" w:hAnsi="Trebuchet MS"/>
                <w:bCs/>
                <w:sz w:val="20"/>
                <w:szCs w:val="20"/>
              </w:rPr>
              <w:t>third</w:t>
            </w:r>
            <w:r>
              <w:rPr>
                <w:rFonts w:ascii="Trebuchet MS" w:hAnsi="Trebuchet MS"/>
                <w:bCs/>
                <w:sz w:val="20"/>
                <w:szCs w:val="20"/>
              </w:rPr>
              <w:t xml:space="preserve"> enter the Parade Ring last and go to post as soon as possible.</w:t>
            </w:r>
          </w:p>
          <w:p w14:paraId="1210474D" w14:textId="0BD0493B" w:rsidR="004C6331" w:rsidRDefault="00F833DB" w:rsidP="001C73CB">
            <w:pPr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Cs/>
                <w:sz w:val="20"/>
                <w:szCs w:val="20"/>
              </w:rPr>
              <w:t>Mrs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</w:rPr>
              <w:t xml:space="preserve"> A. </w:t>
            </w:r>
            <w:proofErr w:type="spellStart"/>
            <w:r>
              <w:rPr>
                <w:rFonts w:ascii="Trebuchet MS" w:hAnsi="Trebuchet MS"/>
                <w:bCs/>
                <w:sz w:val="20"/>
                <w:szCs w:val="20"/>
              </w:rPr>
              <w:t>Malzard</w:t>
            </w:r>
            <w:proofErr w:type="spellEnd"/>
            <w:r>
              <w:rPr>
                <w:rFonts w:ascii="Trebuchet MS" w:hAnsi="Trebuchet MS"/>
                <w:bCs/>
                <w:sz w:val="20"/>
                <w:szCs w:val="20"/>
              </w:rPr>
              <w:t xml:space="preserve"> trainer of</w:t>
            </w:r>
            <w:r w:rsidR="002B3011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="00F129E3" w:rsidRPr="00F129E3">
              <w:rPr>
                <w:rFonts w:ascii="Trebuchet MS" w:hAnsi="Trebuchet MS"/>
                <w:b/>
                <w:sz w:val="20"/>
                <w:szCs w:val="20"/>
              </w:rPr>
              <w:t>ISLAND SONG</w:t>
            </w:r>
            <w:r w:rsidR="00F129E3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2B3011">
              <w:rPr>
                <w:rFonts w:ascii="Trebuchet MS" w:hAnsi="Trebuchet MS"/>
                <w:bCs/>
                <w:sz w:val="20"/>
                <w:szCs w:val="20"/>
              </w:rPr>
              <w:t xml:space="preserve">running in the </w:t>
            </w:r>
            <w:r w:rsidR="009F7CCE">
              <w:rPr>
                <w:rFonts w:ascii="Trebuchet MS" w:hAnsi="Trebuchet MS"/>
                <w:bCs/>
                <w:sz w:val="20"/>
                <w:szCs w:val="20"/>
              </w:rPr>
              <w:t>t</w:t>
            </w:r>
            <w:r w:rsidR="002B3011">
              <w:rPr>
                <w:rFonts w:ascii="Trebuchet MS" w:hAnsi="Trebuchet MS"/>
                <w:bCs/>
                <w:sz w:val="20"/>
                <w:szCs w:val="20"/>
              </w:rPr>
              <w:t xml:space="preserve">hird </w:t>
            </w:r>
            <w:r w:rsidR="00074903">
              <w:rPr>
                <w:rFonts w:ascii="Trebuchet MS" w:hAnsi="Trebuchet MS"/>
                <w:bCs/>
                <w:sz w:val="20"/>
                <w:szCs w:val="20"/>
              </w:rPr>
              <w:t xml:space="preserve">requested that </w:t>
            </w:r>
            <w:r w:rsidR="00F129E3">
              <w:rPr>
                <w:rFonts w:ascii="Trebuchet MS" w:hAnsi="Trebuchet MS"/>
                <w:bCs/>
                <w:sz w:val="20"/>
                <w:szCs w:val="20"/>
              </w:rPr>
              <w:t>it</w:t>
            </w:r>
            <w:r w:rsidR="00B73339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="00074903">
              <w:rPr>
                <w:rFonts w:ascii="Trebuchet MS" w:hAnsi="Trebuchet MS"/>
                <w:bCs/>
                <w:sz w:val="20"/>
                <w:szCs w:val="20"/>
              </w:rPr>
              <w:t xml:space="preserve">went to post in </w:t>
            </w:r>
            <w:r w:rsidR="00F129E3">
              <w:rPr>
                <w:rFonts w:ascii="Trebuchet MS" w:hAnsi="Trebuchet MS"/>
                <w:bCs/>
                <w:sz w:val="20"/>
                <w:szCs w:val="20"/>
              </w:rPr>
              <w:t xml:space="preserve">a </w:t>
            </w:r>
            <w:r w:rsidR="00074903">
              <w:rPr>
                <w:rFonts w:ascii="Trebuchet MS" w:hAnsi="Trebuchet MS"/>
                <w:bCs/>
                <w:sz w:val="20"/>
                <w:szCs w:val="20"/>
              </w:rPr>
              <w:t xml:space="preserve">Red Hood, this was granted. </w:t>
            </w:r>
          </w:p>
          <w:p w14:paraId="16AA317F" w14:textId="1EB53083" w:rsidR="005B5C8C" w:rsidRPr="005B5C8C" w:rsidRDefault="005B5C8C" w:rsidP="001C73CB">
            <w:pPr>
              <w:jc w:val="both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</w:tbl>
    <w:p w14:paraId="34549C7A" w14:textId="77777777" w:rsidR="009660EA" w:rsidRDefault="009660EA" w:rsidP="00232B70">
      <w:pPr>
        <w:ind w:firstLine="142"/>
        <w:jc w:val="both"/>
        <w:rPr>
          <w:rFonts w:ascii="Trebuchet MS" w:hAnsi="Trebuchet MS"/>
          <w:b/>
          <w:sz w:val="20"/>
          <w:szCs w:val="20"/>
        </w:rPr>
      </w:pPr>
    </w:p>
    <w:p w14:paraId="594C1CDA" w14:textId="77777777" w:rsidR="004D6011" w:rsidRDefault="0051233A" w:rsidP="00E36E93">
      <w:pPr>
        <w:ind w:firstLine="142"/>
        <w:jc w:val="both"/>
        <w:rPr>
          <w:rFonts w:ascii="Trebuchet MS" w:hAnsi="Trebuchet MS"/>
          <w:b/>
          <w:sz w:val="20"/>
          <w:szCs w:val="20"/>
        </w:rPr>
      </w:pPr>
      <w:r w:rsidRPr="006C3936">
        <w:rPr>
          <w:rFonts w:ascii="Trebuchet MS" w:hAnsi="Trebuchet MS"/>
          <w:b/>
          <w:sz w:val="20"/>
          <w:szCs w:val="20"/>
        </w:rPr>
        <w:t xml:space="preserve">Race 1 – </w:t>
      </w:r>
      <w:r w:rsidR="00AA1628">
        <w:rPr>
          <w:rFonts w:ascii="Trebuchet MS" w:hAnsi="Trebuchet MS"/>
          <w:b/>
          <w:sz w:val="20"/>
          <w:szCs w:val="20"/>
        </w:rPr>
        <w:t xml:space="preserve">2.30pm </w:t>
      </w:r>
      <w:r w:rsidR="00C42068">
        <w:rPr>
          <w:rFonts w:ascii="Trebuchet MS" w:hAnsi="Trebuchet MS"/>
          <w:b/>
          <w:sz w:val="20"/>
          <w:szCs w:val="20"/>
        </w:rPr>
        <w:t xml:space="preserve">THE </w:t>
      </w:r>
      <w:r w:rsidR="00E36E93">
        <w:rPr>
          <w:rFonts w:ascii="Trebuchet MS" w:hAnsi="Trebuchet MS"/>
          <w:b/>
          <w:sz w:val="20"/>
          <w:szCs w:val="20"/>
        </w:rPr>
        <w:t>LADBROKE IS WHERE THE NATION PLAYS HANDICAP HURDLE</w:t>
      </w:r>
    </w:p>
    <w:p w14:paraId="6F364741" w14:textId="77777777" w:rsidR="004D6011" w:rsidRDefault="004D6011" w:rsidP="00E36E93">
      <w:pPr>
        <w:ind w:firstLine="142"/>
        <w:jc w:val="both"/>
        <w:rPr>
          <w:rFonts w:ascii="Trebuchet MS" w:hAnsi="Trebuchet MS"/>
          <w:b/>
          <w:sz w:val="20"/>
          <w:szCs w:val="20"/>
        </w:rPr>
      </w:pPr>
    </w:p>
    <w:p w14:paraId="4E620C5A" w14:textId="4EB295AD" w:rsidR="0051233A" w:rsidRPr="004D6011" w:rsidRDefault="004D6011" w:rsidP="00E36E93">
      <w:pPr>
        <w:ind w:firstLine="142"/>
        <w:jc w:val="both"/>
        <w:rPr>
          <w:rFonts w:ascii="Trebuchet MS" w:hAnsi="Trebuchet MS"/>
          <w:bCs/>
          <w:sz w:val="20"/>
          <w:szCs w:val="20"/>
        </w:rPr>
      </w:pPr>
      <w:r w:rsidRPr="004D6011">
        <w:rPr>
          <w:rFonts w:ascii="Trebuchet MS" w:hAnsi="Trebuchet MS"/>
          <w:bCs/>
          <w:sz w:val="20"/>
          <w:szCs w:val="20"/>
        </w:rPr>
        <w:t xml:space="preserve">No Enquiry </w:t>
      </w:r>
      <w:r w:rsidR="0012102E" w:rsidRPr="004D6011">
        <w:rPr>
          <w:rFonts w:ascii="Trebuchet MS" w:hAnsi="Trebuchet MS"/>
          <w:bCs/>
          <w:sz w:val="20"/>
          <w:szCs w:val="20"/>
        </w:rPr>
        <w:t xml:space="preserve"> </w:t>
      </w:r>
    </w:p>
    <w:p w14:paraId="500C93BD" w14:textId="77777777" w:rsidR="00E36E93" w:rsidRPr="00E36E93" w:rsidRDefault="00E36E93" w:rsidP="00E36E93">
      <w:pPr>
        <w:ind w:firstLine="142"/>
        <w:jc w:val="both"/>
        <w:rPr>
          <w:rFonts w:ascii="Trebuchet MS" w:hAnsi="Trebuchet MS"/>
          <w:b/>
          <w:sz w:val="20"/>
          <w:szCs w:val="20"/>
        </w:rPr>
      </w:pPr>
    </w:p>
    <w:p w14:paraId="15B0FA52" w14:textId="56150EFE" w:rsidR="000037EA" w:rsidRDefault="004664B4" w:rsidP="000037EA">
      <w:pPr>
        <w:ind w:firstLine="142"/>
        <w:jc w:val="both"/>
        <w:rPr>
          <w:rFonts w:ascii="Trebuchet MS" w:hAnsi="Trebuchet MS"/>
          <w:b/>
          <w:sz w:val="20"/>
          <w:szCs w:val="20"/>
        </w:rPr>
      </w:pPr>
      <w:r w:rsidRPr="006C3936">
        <w:rPr>
          <w:rFonts w:ascii="Trebuchet MS" w:hAnsi="Trebuchet MS"/>
          <w:b/>
          <w:sz w:val="20"/>
          <w:szCs w:val="20"/>
        </w:rPr>
        <w:t xml:space="preserve">Race 2 </w:t>
      </w:r>
      <w:r w:rsidR="003A5704">
        <w:rPr>
          <w:rFonts w:ascii="Trebuchet MS" w:hAnsi="Trebuchet MS"/>
          <w:b/>
          <w:sz w:val="20"/>
          <w:szCs w:val="20"/>
        </w:rPr>
        <w:t>–</w:t>
      </w:r>
      <w:r w:rsidRPr="006C3936">
        <w:rPr>
          <w:rFonts w:ascii="Trebuchet MS" w:hAnsi="Trebuchet MS"/>
          <w:b/>
          <w:sz w:val="20"/>
          <w:szCs w:val="20"/>
        </w:rPr>
        <w:t xml:space="preserve"> </w:t>
      </w:r>
      <w:r w:rsidR="00C42068">
        <w:rPr>
          <w:rFonts w:ascii="Trebuchet MS" w:hAnsi="Trebuchet MS"/>
          <w:b/>
          <w:sz w:val="20"/>
          <w:szCs w:val="20"/>
        </w:rPr>
        <w:t>3</w:t>
      </w:r>
      <w:r w:rsidR="003A5704">
        <w:rPr>
          <w:rFonts w:ascii="Trebuchet MS" w:hAnsi="Trebuchet MS"/>
          <w:b/>
          <w:sz w:val="20"/>
          <w:szCs w:val="20"/>
        </w:rPr>
        <w:t xml:space="preserve">.05PM </w:t>
      </w:r>
      <w:r w:rsidR="000037EA">
        <w:rPr>
          <w:rFonts w:ascii="Trebuchet MS" w:hAnsi="Trebuchet MS"/>
          <w:b/>
          <w:sz w:val="20"/>
          <w:szCs w:val="20"/>
        </w:rPr>
        <w:t xml:space="preserve">THE </w:t>
      </w:r>
      <w:r w:rsidR="00E36E93">
        <w:rPr>
          <w:rFonts w:ascii="Trebuchet MS" w:hAnsi="Trebuchet MS"/>
          <w:b/>
          <w:sz w:val="20"/>
          <w:szCs w:val="20"/>
        </w:rPr>
        <w:t>LADBROKES LET’S GET BOOSTY ON ANY SPORT HANDICAP</w:t>
      </w:r>
    </w:p>
    <w:p w14:paraId="3E20EE5E" w14:textId="77777777" w:rsidR="00FF7BA0" w:rsidRDefault="00FF7BA0" w:rsidP="000037EA">
      <w:pPr>
        <w:ind w:firstLine="142"/>
        <w:jc w:val="both"/>
        <w:rPr>
          <w:rFonts w:ascii="Trebuchet MS" w:hAnsi="Trebuchet MS"/>
          <w:b/>
          <w:sz w:val="20"/>
          <w:szCs w:val="20"/>
        </w:rPr>
      </w:pPr>
    </w:p>
    <w:p w14:paraId="1AE44528" w14:textId="742AE1E8" w:rsidR="00FF7BA0" w:rsidRDefault="00FF7BA0" w:rsidP="000037EA">
      <w:pPr>
        <w:ind w:firstLine="142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The Starter requested from the Stewards a flag start to the race due to equipment failure. This was granted. </w:t>
      </w:r>
    </w:p>
    <w:p w14:paraId="0FEF8E5F" w14:textId="77777777" w:rsidR="00867C27" w:rsidRDefault="00867C27" w:rsidP="000037EA">
      <w:pPr>
        <w:ind w:firstLine="142"/>
        <w:jc w:val="both"/>
        <w:rPr>
          <w:rFonts w:ascii="Trebuchet MS" w:hAnsi="Trebuchet MS"/>
          <w:bCs/>
          <w:sz w:val="20"/>
          <w:szCs w:val="20"/>
        </w:rPr>
      </w:pPr>
    </w:p>
    <w:p w14:paraId="443CAE43" w14:textId="6F1705EC" w:rsidR="00867C27" w:rsidRPr="00FF7BA0" w:rsidRDefault="00867C27" w:rsidP="000037EA">
      <w:pPr>
        <w:ind w:firstLine="142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The Stewards enquired into the running of the winner </w:t>
      </w:r>
      <w:r w:rsidRPr="009942B7">
        <w:rPr>
          <w:rFonts w:ascii="Trebuchet MS" w:hAnsi="Trebuchet MS"/>
          <w:b/>
          <w:sz w:val="20"/>
          <w:szCs w:val="20"/>
        </w:rPr>
        <w:t>COOL DANDY</w:t>
      </w:r>
      <w:r>
        <w:rPr>
          <w:rFonts w:ascii="Trebuchet MS" w:hAnsi="Trebuchet MS"/>
          <w:bCs/>
          <w:sz w:val="20"/>
          <w:szCs w:val="20"/>
        </w:rPr>
        <w:t xml:space="preserve"> trained by Christa Cuthbert. The trainer reported that the horses last run was not representative of the </w:t>
      </w:r>
      <w:proofErr w:type="gramStart"/>
      <w:r>
        <w:rPr>
          <w:rFonts w:ascii="Trebuchet MS" w:hAnsi="Trebuchet MS"/>
          <w:bCs/>
          <w:sz w:val="20"/>
          <w:szCs w:val="20"/>
        </w:rPr>
        <w:t>mares</w:t>
      </w:r>
      <w:proofErr w:type="gramEnd"/>
      <w:r>
        <w:rPr>
          <w:rFonts w:ascii="Trebuchet MS" w:hAnsi="Trebuchet MS"/>
          <w:bCs/>
          <w:sz w:val="20"/>
          <w:szCs w:val="20"/>
        </w:rPr>
        <w:t xml:space="preserve"> ability. The Stewards noted her explanation and took no further action. </w:t>
      </w:r>
    </w:p>
    <w:p w14:paraId="7AE0B3BE" w14:textId="06AAD358" w:rsidR="006131AB" w:rsidRPr="00E36E93" w:rsidRDefault="004664B4" w:rsidP="00E36E93">
      <w:pPr>
        <w:ind w:left="142"/>
        <w:jc w:val="both"/>
        <w:rPr>
          <w:rFonts w:ascii="Trebuchet MS" w:hAnsi="Trebuchet MS"/>
          <w:b/>
          <w:sz w:val="20"/>
          <w:szCs w:val="20"/>
        </w:rPr>
      </w:pPr>
      <w:r w:rsidRPr="006C3936">
        <w:rPr>
          <w:rFonts w:ascii="Trebuchet MS" w:hAnsi="Trebuchet MS"/>
          <w:b/>
          <w:sz w:val="20"/>
          <w:szCs w:val="20"/>
        </w:rPr>
        <w:t xml:space="preserve"> </w:t>
      </w:r>
      <w:r w:rsidR="002C6222">
        <w:rPr>
          <w:rFonts w:ascii="Trebuchet MS" w:hAnsi="Trebuchet MS"/>
          <w:bCs/>
          <w:sz w:val="20"/>
          <w:szCs w:val="20"/>
        </w:rPr>
        <w:t xml:space="preserve"> </w:t>
      </w:r>
    </w:p>
    <w:p w14:paraId="6F605B21" w14:textId="7D5A5476" w:rsidR="005849BF" w:rsidRPr="00E36E93" w:rsidRDefault="004664B4" w:rsidP="00E36E93">
      <w:pPr>
        <w:ind w:left="142"/>
        <w:jc w:val="both"/>
        <w:rPr>
          <w:rFonts w:ascii="Trebuchet MS" w:hAnsi="Trebuchet MS"/>
          <w:b/>
          <w:sz w:val="20"/>
          <w:szCs w:val="20"/>
        </w:rPr>
      </w:pPr>
      <w:r w:rsidRPr="006C3936">
        <w:rPr>
          <w:rFonts w:ascii="Trebuchet MS" w:hAnsi="Trebuchet MS"/>
          <w:b/>
          <w:sz w:val="20"/>
          <w:szCs w:val="20"/>
        </w:rPr>
        <w:t xml:space="preserve">Race </w:t>
      </w:r>
      <w:r w:rsidR="00C42068">
        <w:rPr>
          <w:rFonts w:ascii="Trebuchet MS" w:hAnsi="Trebuchet MS"/>
          <w:b/>
          <w:sz w:val="20"/>
          <w:szCs w:val="20"/>
        </w:rPr>
        <w:t>3</w:t>
      </w:r>
      <w:r w:rsidRPr="006C3936">
        <w:rPr>
          <w:rFonts w:ascii="Trebuchet MS" w:hAnsi="Trebuchet MS"/>
          <w:b/>
          <w:sz w:val="20"/>
          <w:szCs w:val="20"/>
        </w:rPr>
        <w:t xml:space="preserve"> – </w:t>
      </w:r>
      <w:r w:rsidR="00C42068">
        <w:rPr>
          <w:rFonts w:ascii="Trebuchet MS" w:hAnsi="Trebuchet MS"/>
          <w:b/>
          <w:sz w:val="20"/>
          <w:szCs w:val="20"/>
        </w:rPr>
        <w:t>3</w:t>
      </w:r>
      <w:r w:rsidR="003A5704">
        <w:rPr>
          <w:rFonts w:ascii="Trebuchet MS" w:hAnsi="Trebuchet MS"/>
          <w:b/>
          <w:sz w:val="20"/>
          <w:szCs w:val="20"/>
        </w:rPr>
        <w:t>.40PM T</w:t>
      </w:r>
      <w:r w:rsidR="00A92C6C">
        <w:rPr>
          <w:rFonts w:ascii="Trebuchet MS" w:hAnsi="Trebuchet MS"/>
          <w:b/>
          <w:sz w:val="20"/>
          <w:szCs w:val="20"/>
        </w:rPr>
        <w:t xml:space="preserve">HE </w:t>
      </w:r>
      <w:r w:rsidR="00E36E93">
        <w:rPr>
          <w:rFonts w:ascii="Trebuchet MS" w:hAnsi="Trebuchet MS"/>
          <w:b/>
          <w:sz w:val="20"/>
          <w:szCs w:val="20"/>
        </w:rPr>
        <w:t>RAVENSCROFT 2023 JERSEY OAKS</w:t>
      </w:r>
    </w:p>
    <w:p w14:paraId="17FA310D" w14:textId="77777777" w:rsidR="001E43DF" w:rsidRDefault="001E43DF" w:rsidP="00526CA3">
      <w:pPr>
        <w:ind w:left="142"/>
        <w:jc w:val="both"/>
        <w:rPr>
          <w:rFonts w:ascii="Trebuchet MS" w:hAnsi="Trebuchet MS"/>
          <w:sz w:val="20"/>
          <w:szCs w:val="20"/>
        </w:rPr>
      </w:pPr>
    </w:p>
    <w:p w14:paraId="57EED450" w14:textId="18C650F7" w:rsidR="009942B7" w:rsidRDefault="009942B7" w:rsidP="00526CA3">
      <w:pPr>
        <w:ind w:left="142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The Stewards order the winner </w:t>
      </w:r>
      <w:r w:rsidRPr="009942B7">
        <w:rPr>
          <w:rFonts w:ascii="Trebuchet MS" w:hAnsi="Trebuchet MS"/>
          <w:b/>
          <w:bCs/>
          <w:sz w:val="20"/>
          <w:szCs w:val="20"/>
        </w:rPr>
        <w:t>NATURE</w:t>
      </w:r>
      <w:r>
        <w:rPr>
          <w:rFonts w:ascii="Trebuchet MS" w:hAnsi="Trebuchet MS"/>
          <w:sz w:val="20"/>
          <w:szCs w:val="20"/>
        </w:rPr>
        <w:t xml:space="preserve">, trained and ridden by Celine De La Haye to be routine tested. </w:t>
      </w:r>
    </w:p>
    <w:p w14:paraId="2F445942" w14:textId="77777777" w:rsidR="00D93335" w:rsidRDefault="00D93335" w:rsidP="00526CA3">
      <w:pPr>
        <w:ind w:left="142"/>
        <w:jc w:val="both"/>
        <w:rPr>
          <w:rFonts w:ascii="Trebuchet MS" w:hAnsi="Trebuchet MS"/>
          <w:sz w:val="20"/>
          <w:szCs w:val="20"/>
        </w:rPr>
      </w:pPr>
    </w:p>
    <w:p w14:paraId="491B6D48" w14:textId="5968641A" w:rsidR="00D93335" w:rsidRDefault="00B42FA1" w:rsidP="00526CA3">
      <w:pPr>
        <w:ind w:left="142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The Stewards interviewed the rider and trainer of the winning horse as to its improvement in performance. </w:t>
      </w:r>
      <w:proofErr w:type="spellStart"/>
      <w:r>
        <w:rPr>
          <w:rFonts w:ascii="Trebuchet MS" w:hAnsi="Trebuchet MS"/>
          <w:sz w:val="20"/>
          <w:szCs w:val="20"/>
        </w:rPr>
        <w:t>Ms</w:t>
      </w:r>
      <w:proofErr w:type="spellEnd"/>
      <w:r>
        <w:rPr>
          <w:rFonts w:ascii="Trebuchet MS" w:hAnsi="Trebuchet MS"/>
          <w:sz w:val="20"/>
          <w:szCs w:val="20"/>
        </w:rPr>
        <w:t xml:space="preserve"> De La Haye reported that the drop in trip, combined with the horse wearing blinkers and leading from the front had led </w:t>
      </w:r>
      <w:proofErr w:type="gramStart"/>
      <w:r>
        <w:rPr>
          <w:rFonts w:ascii="Trebuchet MS" w:hAnsi="Trebuchet MS"/>
          <w:sz w:val="20"/>
          <w:szCs w:val="20"/>
        </w:rPr>
        <w:t>in</w:t>
      </w:r>
      <w:proofErr w:type="gramEnd"/>
      <w:r>
        <w:rPr>
          <w:rFonts w:ascii="Trebuchet MS" w:hAnsi="Trebuchet MS"/>
          <w:sz w:val="20"/>
          <w:szCs w:val="20"/>
        </w:rPr>
        <w:t xml:space="preserve"> her being rewarded with the win. </w:t>
      </w:r>
    </w:p>
    <w:p w14:paraId="076CAD54" w14:textId="77777777" w:rsidR="009942B7" w:rsidRPr="006C3936" w:rsidRDefault="009942B7" w:rsidP="00526CA3">
      <w:pPr>
        <w:ind w:left="142"/>
        <w:jc w:val="both"/>
        <w:rPr>
          <w:rFonts w:ascii="Trebuchet MS" w:hAnsi="Trebuchet MS"/>
          <w:sz w:val="20"/>
          <w:szCs w:val="20"/>
        </w:rPr>
      </w:pPr>
    </w:p>
    <w:p w14:paraId="215DC0EB" w14:textId="63B6AC57" w:rsidR="00A24FA7" w:rsidRDefault="0051233A" w:rsidP="00E36E93">
      <w:pPr>
        <w:ind w:left="142"/>
        <w:jc w:val="both"/>
        <w:rPr>
          <w:rFonts w:ascii="Trebuchet MS" w:hAnsi="Trebuchet MS"/>
          <w:b/>
          <w:sz w:val="20"/>
          <w:szCs w:val="20"/>
        </w:rPr>
      </w:pPr>
      <w:r w:rsidRPr="006C3936">
        <w:rPr>
          <w:rFonts w:ascii="Trebuchet MS" w:hAnsi="Trebuchet MS"/>
          <w:b/>
          <w:sz w:val="20"/>
          <w:szCs w:val="20"/>
        </w:rPr>
        <w:t xml:space="preserve">Race 4 </w:t>
      </w:r>
      <w:r w:rsidR="004664B4" w:rsidRPr="006C3936">
        <w:rPr>
          <w:rFonts w:ascii="Trebuchet MS" w:hAnsi="Trebuchet MS"/>
          <w:b/>
          <w:sz w:val="20"/>
          <w:szCs w:val="20"/>
        </w:rPr>
        <w:t xml:space="preserve">– </w:t>
      </w:r>
      <w:r w:rsidR="00C42068">
        <w:rPr>
          <w:rFonts w:ascii="Trebuchet MS" w:hAnsi="Trebuchet MS"/>
          <w:b/>
          <w:sz w:val="20"/>
          <w:szCs w:val="20"/>
        </w:rPr>
        <w:t>4</w:t>
      </w:r>
      <w:r w:rsidR="00292A23">
        <w:rPr>
          <w:rFonts w:ascii="Trebuchet MS" w:hAnsi="Trebuchet MS"/>
          <w:b/>
          <w:sz w:val="20"/>
          <w:szCs w:val="20"/>
        </w:rPr>
        <w:t xml:space="preserve">.15pm THE </w:t>
      </w:r>
      <w:r w:rsidR="00E36E93">
        <w:rPr>
          <w:rFonts w:ascii="Trebuchet MS" w:hAnsi="Trebuchet MS"/>
          <w:b/>
          <w:sz w:val="20"/>
          <w:szCs w:val="20"/>
        </w:rPr>
        <w:t xml:space="preserve">LADBROKES </w:t>
      </w:r>
      <w:proofErr w:type="gramStart"/>
      <w:r w:rsidR="00E36E93">
        <w:rPr>
          <w:rFonts w:ascii="Trebuchet MS" w:hAnsi="Trebuchet MS"/>
          <w:b/>
          <w:sz w:val="20"/>
          <w:szCs w:val="20"/>
        </w:rPr>
        <w:t>LADIES</w:t>
      </w:r>
      <w:proofErr w:type="gramEnd"/>
      <w:r w:rsidR="00E36E93">
        <w:rPr>
          <w:rFonts w:ascii="Trebuchet MS" w:hAnsi="Trebuchet MS"/>
          <w:b/>
          <w:sz w:val="20"/>
          <w:szCs w:val="20"/>
        </w:rPr>
        <w:t xml:space="preserve"> DAY HANDICAP</w:t>
      </w:r>
      <w:r w:rsidR="00C42068">
        <w:rPr>
          <w:rFonts w:ascii="Trebuchet MS" w:hAnsi="Trebuchet MS"/>
          <w:b/>
          <w:sz w:val="20"/>
          <w:szCs w:val="20"/>
        </w:rPr>
        <w:t xml:space="preserve"> </w:t>
      </w:r>
    </w:p>
    <w:p w14:paraId="4DE2D29F" w14:textId="77777777" w:rsidR="00B42FA1" w:rsidRDefault="00B42FA1" w:rsidP="00E36E93">
      <w:pPr>
        <w:ind w:left="142"/>
        <w:jc w:val="both"/>
        <w:rPr>
          <w:rFonts w:ascii="Trebuchet MS" w:hAnsi="Trebuchet MS"/>
          <w:b/>
          <w:sz w:val="20"/>
          <w:szCs w:val="20"/>
        </w:rPr>
      </w:pPr>
    </w:p>
    <w:p w14:paraId="35FD4152" w14:textId="577EA8A5" w:rsidR="00B42FA1" w:rsidRPr="00B42FA1" w:rsidRDefault="00B42FA1" w:rsidP="00E36E93">
      <w:pPr>
        <w:ind w:left="142"/>
        <w:jc w:val="both"/>
        <w:rPr>
          <w:rFonts w:ascii="Trebuchet MS" w:hAnsi="Trebuchet MS"/>
          <w:bCs/>
          <w:sz w:val="20"/>
          <w:szCs w:val="20"/>
        </w:rPr>
      </w:pPr>
      <w:r w:rsidRPr="00B42FA1">
        <w:rPr>
          <w:rFonts w:ascii="Trebuchet MS" w:hAnsi="Trebuchet MS"/>
          <w:bCs/>
          <w:sz w:val="20"/>
          <w:szCs w:val="20"/>
        </w:rPr>
        <w:t>The Stewards interviewed the rider Raul Da Silva as to his whip action</w:t>
      </w:r>
      <w:r>
        <w:rPr>
          <w:rFonts w:ascii="Trebuchet MS" w:hAnsi="Trebuchet MS"/>
          <w:bCs/>
          <w:sz w:val="20"/>
          <w:szCs w:val="20"/>
        </w:rPr>
        <w:t xml:space="preserve"> following a review of the head on camera. The rider was cautioned as to his action, no further action was taken. </w:t>
      </w:r>
    </w:p>
    <w:p w14:paraId="7D5EF4B7" w14:textId="77777777" w:rsidR="005436D9" w:rsidRPr="006C3936" w:rsidRDefault="005436D9" w:rsidP="00B73339">
      <w:pPr>
        <w:jc w:val="both"/>
        <w:rPr>
          <w:rFonts w:ascii="Trebuchet MS" w:hAnsi="Trebuchet MS"/>
          <w:sz w:val="20"/>
          <w:szCs w:val="20"/>
        </w:rPr>
      </w:pPr>
    </w:p>
    <w:p w14:paraId="152C8A69" w14:textId="57E5BE23" w:rsidR="003E21A4" w:rsidRDefault="004664B4" w:rsidP="00C42068">
      <w:pPr>
        <w:ind w:left="142"/>
        <w:jc w:val="both"/>
        <w:rPr>
          <w:rFonts w:ascii="Trebuchet MS" w:hAnsi="Trebuchet MS"/>
          <w:bCs/>
          <w:sz w:val="20"/>
          <w:szCs w:val="20"/>
        </w:rPr>
      </w:pPr>
      <w:r w:rsidRPr="006C3936">
        <w:rPr>
          <w:rFonts w:ascii="Trebuchet MS" w:hAnsi="Trebuchet MS"/>
          <w:b/>
          <w:sz w:val="20"/>
          <w:szCs w:val="20"/>
        </w:rPr>
        <w:t xml:space="preserve">Race 5 – </w:t>
      </w:r>
      <w:r w:rsidR="00C42068">
        <w:rPr>
          <w:rFonts w:ascii="Trebuchet MS" w:hAnsi="Trebuchet MS"/>
          <w:b/>
          <w:sz w:val="20"/>
          <w:szCs w:val="20"/>
        </w:rPr>
        <w:t>4</w:t>
      </w:r>
      <w:r w:rsidR="003A5704">
        <w:rPr>
          <w:rFonts w:ascii="Trebuchet MS" w:hAnsi="Trebuchet MS"/>
          <w:b/>
          <w:sz w:val="20"/>
          <w:szCs w:val="20"/>
        </w:rPr>
        <w:t xml:space="preserve">.50PM THE </w:t>
      </w:r>
      <w:r w:rsidR="00E36E93">
        <w:rPr>
          <w:rFonts w:ascii="Trebuchet MS" w:hAnsi="Trebuchet MS"/>
          <w:b/>
          <w:sz w:val="20"/>
          <w:szCs w:val="20"/>
        </w:rPr>
        <w:t xml:space="preserve">LADBROKES OUR ACCA HAS IT ALL </w:t>
      </w:r>
      <w:r w:rsidR="00B975E0">
        <w:rPr>
          <w:rFonts w:ascii="Trebuchet MS" w:hAnsi="Trebuchet MS"/>
          <w:b/>
          <w:sz w:val="20"/>
          <w:szCs w:val="20"/>
        </w:rPr>
        <w:t>HANDICAP</w:t>
      </w:r>
      <w:r w:rsidR="003E21A4">
        <w:rPr>
          <w:rFonts w:ascii="Trebuchet MS" w:hAnsi="Trebuchet MS"/>
          <w:bCs/>
          <w:sz w:val="20"/>
          <w:szCs w:val="20"/>
        </w:rPr>
        <w:t xml:space="preserve"> </w:t>
      </w:r>
    </w:p>
    <w:p w14:paraId="6D59C6B4" w14:textId="77777777" w:rsidR="006462BE" w:rsidRDefault="006462BE" w:rsidP="00C42068">
      <w:pPr>
        <w:ind w:left="142"/>
        <w:jc w:val="both"/>
        <w:rPr>
          <w:rFonts w:ascii="Trebuchet MS" w:hAnsi="Trebuchet MS"/>
          <w:bCs/>
          <w:sz w:val="20"/>
          <w:szCs w:val="20"/>
        </w:rPr>
      </w:pPr>
    </w:p>
    <w:p w14:paraId="43BF8A2C" w14:textId="6D5FFCA4" w:rsidR="006462BE" w:rsidRPr="003E21A4" w:rsidRDefault="006462BE" w:rsidP="00C42068">
      <w:pPr>
        <w:ind w:left="142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No Enquiry </w:t>
      </w:r>
    </w:p>
    <w:p w14:paraId="35361387" w14:textId="0DFCBF0F" w:rsidR="00483962" w:rsidRDefault="00483962" w:rsidP="00B975E0">
      <w:pPr>
        <w:ind w:left="142"/>
        <w:jc w:val="both"/>
        <w:rPr>
          <w:rFonts w:ascii="Trebuchet MS" w:hAnsi="Trebuchet MS"/>
          <w:bCs/>
          <w:sz w:val="20"/>
          <w:szCs w:val="20"/>
        </w:rPr>
      </w:pPr>
    </w:p>
    <w:p w14:paraId="197358BB" w14:textId="53BCA24A" w:rsidR="00D257D5" w:rsidRPr="00A13ACA" w:rsidRDefault="00D257D5" w:rsidP="00E36E93">
      <w:pPr>
        <w:jc w:val="both"/>
        <w:rPr>
          <w:rFonts w:ascii="Trebuchet MS" w:hAnsi="Trebuchet MS"/>
          <w:bCs/>
          <w:sz w:val="20"/>
          <w:szCs w:val="20"/>
        </w:rPr>
      </w:pPr>
    </w:p>
    <w:sectPr w:rsidR="00D257D5" w:rsidRPr="00A13ACA" w:rsidSect="000F0AA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F1"/>
    <w:rsid w:val="000037EA"/>
    <w:rsid w:val="00004AED"/>
    <w:rsid w:val="00007B16"/>
    <w:rsid w:val="00016338"/>
    <w:rsid w:val="00036AE0"/>
    <w:rsid w:val="00037553"/>
    <w:rsid w:val="000524D9"/>
    <w:rsid w:val="000604D9"/>
    <w:rsid w:val="00073903"/>
    <w:rsid w:val="00074903"/>
    <w:rsid w:val="000810CE"/>
    <w:rsid w:val="000926AC"/>
    <w:rsid w:val="00093841"/>
    <w:rsid w:val="000A629D"/>
    <w:rsid w:val="000A70F5"/>
    <w:rsid w:val="000B3878"/>
    <w:rsid w:val="000B3B13"/>
    <w:rsid w:val="000B594D"/>
    <w:rsid w:val="000C65F3"/>
    <w:rsid w:val="000C71AD"/>
    <w:rsid w:val="000D0A20"/>
    <w:rsid w:val="000D2593"/>
    <w:rsid w:val="000E5D04"/>
    <w:rsid w:val="000F0AAA"/>
    <w:rsid w:val="00107FB3"/>
    <w:rsid w:val="0012102E"/>
    <w:rsid w:val="00122773"/>
    <w:rsid w:val="00125650"/>
    <w:rsid w:val="00136D4A"/>
    <w:rsid w:val="001407F8"/>
    <w:rsid w:val="0014683F"/>
    <w:rsid w:val="00154968"/>
    <w:rsid w:val="00157170"/>
    <w:rsid w:val="00164A4B"/>
    <w:rsid w:val="00182E4A"/>
    <w:rsid w:val="00185EF1"/>
    <w:rsid w:val="00190CF9"/>
    <w:rsid w:val="001C1954"/>
    <w:rsid w:val="001C73CB"/>
    <w:rsid w:val="001E43DF"/>
    <w:rsid w:val="001F6A63"/>
    <w:rsid w:val="002003B1"/>
    <w:rsid w:val="00204064"/>
    <w:rsid w:val="00214392"/>
    <w:rsid w:val="00215425"/>
    <w:rsid w:val="00222B65"/>
    <w:rsid w:val="00232B70"/>
    <w:rsid w:val="00235D57"/>
    <w:rsid w:val="002415B8"/>
    <w:rsid w:val="00247BA4"/>
    <w:rsid w:val="0026182A"/>
    <w:rsid w:val="00280C02"/>
    <w:rsid w:val="00280F6F"/>
    <w:rsid w:val="00292A23"/>
    <w:rsid w:val="002B3011"/>
    <w:rsid w:val="002C3818"/>
    <w:rsid w:val="002C6222"/>
    <w:rsid w:val="002D6B66"/>
    <w:rsid w:val="002E2C47"/>
    <w:rsid w:val="002F5A4A"/>
    <w:rsid w:val="003431C8"/>
    <w:rsid w:val="003535DD"/>
    <w:rsid w:val="00357DD2"/>
    <w:rsid w:val="00363236"/>
    <w:rsid w:val="00363BA0"/>
    <w:rsid w:val="00374364"/>
    <w:rsid w:val="00374D41"/>
    <w:rsid w:val="00390EF6"/>
    <w:rsid w:val="003A5704"/>
    <w:rsid w:val="003E21A4"/>
    <w:rsid w:val="003E3BC0"/>
    <w:rsid w:val="003E3E31"/>
    <w:rsid w:val="003E70E3"/>
    <w:rsid w:val="003F4A4F"/>
    <w:rsid w:val="00416638"/>
    <w:rsid w:val="00426989"/>
    <w:rsid w:val="00435DA5"/>
    <w:rsid w:val="004414FB"/>
    <w:rsid w:val="00455A8A"/>
    <w:rsid w:val="004664B4"/>
    <w:rsid w:val="00473DD8"/>
    <w:rsid w:val="00483962"/>
    <w:rsid w:val="004C6331"/>
    <w:rsid w:val="004D2705"/>
    <w:rsid w:val="004D4412"/>
    <w:rsid w:val="004D6011"/>
    <w:rsid w:val="004E526F"/>
    <w:rsid w:val="004F3418"/>
    <w:rsid w:val="004F47E7"/>
    <w:rsid w:val="0051233A"/>
    <w:rsid w:val="00512B17"/>
    <w:rsid w:val="00526CA3"/>
    <w:rsid w:val="00540800"/>
    <w:rsid w:val="005436D9"/>
    <w:rsid w:val="00551A97"/>
    <w:rsid w:val="00572D31"/>
    <w:rsid w:val="005849BF"/>
    <w:rsid w:val="00591969"/>
    <w:rsid w:val="005B5C8C"/>
    <w:rsid w:val="006131AB"/>
    <w:rsid w:val="00616A05"/>
    <w:rsid w:val="00621F7A"/>
    <w:rsid w:val="0062786D"/>
    <w:rsid w:val="0064127D"/>
    <w:rsid w:val="006462BE"/>
    <w:rsid w:val="0065152D"/>
    <w:rsid w:val="0065187F"/>
    <w:rsid w:val="00656DB6"/>
    <w:rsid w:val="00680552"/>
    <w:rsid w:val="00682FF2"/>
    <w:rsid w:val="00692A6A"/>
    <w:rsid w:val="006930D9"/>
    <w:rsid w:val="006B339C"/>
    <w:rsid w:val="006B568D"/>
    <w:rsid w:val="006C3936"/>
    <w:rsid w:val="006D6D8D"/>
    <w:rsid w:val="006E03C2"/>
    <w:rsid w:val="006F5E30"/>
    <w:rsid w:val="00717970"/>
    <w:rsid w:val="00725B84"/>
    <w:rsid w:val="00732FDB"/>
    <w:rsid w:val="007346D0"/>
    <w:rsid w:val="007349A8"/>
    <w:rsid w:val="00734E21"/>
    <w:rsid w:val="007507C0"/>
    <w:rsid w:val="00753CF9"/>
    <w:rsid w:val="00754E3A"/>
    <w:rsid w:val="00757D4D"/>
    <w:rsid w:val="00764251"/>
    <w:rsid w:val="00796A4A"/>
    <w:rsid w:val="007B73A6"/>
    <w:rsid w:val="007D32CB"/>
    <w:rsid w:val="007D336E"/>
    <w:rsid w:val="007F6AFA"/>
    <w:rsid w:val="007F6C93"/>
    <w:rsid w:val="00817D88"/>
    <w:rsid w:val="00823EA9"/>
    <w:rsid w:val="00840004"/>
    <w:rsid w:val="008420AE"/>
    <w:rsid w:val="00850456"/>
    <w:rsid w:val="00861CDE"/>
    <w:rsid w:val="00861E93"/>
    <w:rsid w:val="0086354A"/>
    <w:rsid w:val="00867C27"/>
    <w:rsid w:val="008850F5"/>
    <w:rsid w:val="008910B7"/>
    <w:rsid w:val="008926D4"/>
    <w:rsid w:val="0089704F"/>
    <w:rsid w:val="008A562B"/>
    <w:rsid w:val="008A6746"/>
    <w:rsid w:val="008B28CD"/>
    <w:rsid w:val="008C076C"/>
    <w:rsid w:val="008C6F43"/>
    <w:rsid w:val="008D7EAB"/>
    <w:rsid w:val="008F5476"/>
    <w:rsid w:val="008F62F2"/>
    <w:rsid w:val="00907FB4"/>
    <w:rsid w:val="009220EF"/>
    <w:rsid w:val="009235EA"/>
    <w:rsid w:val="009660EA"/>
    <w:rsid w:val="00966673"/>
    <w:rsid w:val="009848D9"/>
    <w:rsid w:val="00991BDA"/>
    <w:rsid w:val="009942B7"/>
    <w:rsid w:val="009B1314"/>
    <w:rsid w:val="009B78D0"/>
    <w:rsid w:val="009D4FC0"/>
    <w:rsid w:val="009D61E6"/>
    <w:rsid w:val="009E69B2"/>
    <w:rsid w:val="009F7CCE"/>
    <w:rsid w:val="00A10B9D"/>
    <w:rsid w:val="00A13ACA"/>
    <w:rsid w:val="00A1746C"/>
    <w:rsid w:val="00A24FA7"/>
    <w:rsid w:val="00A63C72"/>
    <w:rsid w:val="00A6483D"/>
    <w:rsid w:val="00A734C9"/>
    <w:rsid w:val="00A7686D"/>
    <w:rsid w:val="00A91D66"/>
    <w:rsid w:val="00A92C6C"/>
    <w:rsid w:val="00AA1628"/>
    <w:rsid w:val="00AB1B4B"/>
    <w:rsid w:val="00AF52C0"/>
    <w:rsid w:val="00B24E32"/>
    <w:rsid w:val="00B42FA1"/>
    <w:rsid w:val="00B436E7"/>
    <w:rsid w:val="00B475C0"/>
    <w:rsid w:val="00B477C0"/>
    <w:rsid w:val="00B50669"/>
    <w:rsid w:val="00B50AC8"/>
    <w:rsid w:val="00B54F52"/>
    <w:rsid w:val="00B73339"/>
    <w:rsid w:val="00B77EF1"/>
    <w:rsid w:val="00B975E0"/>
    <w:rsid w:val="00BC1662"/>
    <w:rsid w:val="00BC3848"/>
    <w:rsid w:val="00BC54E9"/>
    <w:rsid w:val="00BC6077"/>
    <w:rsid w:val="00BD00F4"/>
    <w:rsid w:val="00BD48D4"/>
    <w:rsid w:val="00BF68B7"/>
    <w:rsid w:val="00C27A18"/>
    <w:rsid w:val="00C31BAB"/>
    <w:rsid w:val="00C4062F"/>
    <w:rsid w:val="00C42068"/>
    <w:rsid w:val="00C54277"/>
    <w:rsid w:val="00C55754"/>
    <w:rsid w:val="00C57385"/>
    <w:rsid w:val="00C75918"/>
    <w:rsid w:val="00C82A3D"/>
    <w:rsid w:val="00C949BF"/>
    <w:rsid w:val="00CC289B"/>
    <w:rsid w:val="00CD0A0E"/>
    <w:rsid w:val="00CD6428"/>
    <w:rsid w:val="00CD66A0"/>
    <w:rsid w:val="00CF4DF3"/>
    <w:rsid w:val="00CF67D9"/>
    <w:rsid w:val="00CF79A9"/>
    <w:rsid w:val="00D00850"/>
    <w:rsid w:val="00D11049"/>
    <w:rsid w:val="00D257D5"/>
    <w:rsid w:val="00D2768F"/>
    <w:rsid w:val="00D93335"/>
    <w:rsid w:val="00D95BC0"/>
    <w:rsid w:val="00DA65E1"/>
    <w:rsid w:val="00DC0F0E"/>
    <w:rsid w:val="00DC7F7A"/>
    <w:rsid w:val="00DD0776"/>
    <w:rsid w:val="00DD23BD"/>
    <w:rsid w:val="00DD7EF0"/>
    <w:rsid w:val="00DF07CC"/>
    <w:rsid w:val="00DF36FF"/>
    <w:rsid w:val="00DF449C"/>
    <w:rsid w:val="00E348E2"/>
    <w:rsid w:val="00E36E93"/>
    <w:rsid w:val="00E4748C"/>
    <w:rsid w:val="00E52F31"/>
    <w:rsid w:val="00E713A6"/>
    <w:rsid w:val="00E802B2"/>
    <w:rsid w:val="00E817E2"/>
    <w:rsid w:val="00E84D02"/>
    <w:rsid w:val="00EB1569"/>
    <w:rsid w:val="00EC3E3E"/>
    <w:rsid w:val="00EC5C12"/>
    <w:rsid w:val="00F03BF1"/>
    <w:rsid w:val="00F10E64"/>
    <w:rsid w:val="00F129E3"/>
    <w:rsid w:val="00F13C83"/>
    <w:rsid w:val="00F202BA"/>
    <w:rsid w:val="00F26491"/>
    <w:rsid w:val="00F41E54"/>
    <w:rsid w:val="00F733A6"/>
    <w:rsid w:val="00F833DB"/>
    <w:rsid w:val="00F9355D"/>
    <w:rsid w:val="00F96EE5"/>
    <w:rsid w:val="00FA249E"/>
    <w:rsid w:val="00FA72FF"/>
    <w:rsid w:val="00FC04E7"/>
    <w:rsid w:val="00FC239C"/>
    <w:rsid w:val="00FE57E9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8ABB83"/>
  <w14:defaultImageDpi w14:val="300"/>
  <w15:docId w15:val="{75088686-117A-A940-A8BA-FECBD1E9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7C441B-A8A8-4459-8ACA-F14C0ADA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30213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Hatstone Lawyers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Shenkin</dc:creator>
  <cp:keywords/>
  <dc:description/>
  <cp:lastModifiedBy>Jonathan Perrée</cp:lastModifiedBy>
  <cp:revision>6</cp:revision>
  <cp:lastPrinted>2023-06-12T10:50:00Z</cp:lastPrinted>
  <dcterms:created xsi:type="dcterms:W3CDTF">2023-08-13T11:33:00Z</dcterms:created>
  <dcterms:modified xsi:type="dcterms:W3CDTF">2023-08-13T16:04:00Z</dcterms:modified>
</cp:coreProperties>
</file>